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230A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30A0">
        <w:rPr>
          <w:rFonts w:asciiTheme="minorHAnsi" w:hAnsiTheme="minorHAnsi"/>
          <w:b/>
          <w:noProof/>
          <w:sz w:val="28"/>
          <w:szCs w:val="28"/>
        </w:rPr>
        <w:t>16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230A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230A0" w:rsidRPr="005D7CF0" w:rsidRDefault="005D7CF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Θ.</w:t>
      </w:r>
      <w:r w:rsidRPr="005D7CF0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 xml:space="preserve">ΜΟΥΖΟΥΡΑΚΗΣ : </w:t>
      </w:r>
      <w:r w:rsidRPr="005D7CF0">
        <w:rPr>
          <w:rFonts w:ascii="Calibri" w:eastAsia="Arial" w:hAnsi="Calibri" w:cs="Calibri"/>
          <w:sz w:val="28"/>
          <w:szCs w:val="28"/>
        </w:rPr>
        <w:t>“</w:t>
      </w:r>
      <w:r w:rsidR="003230A0" w:rsidRPr="005D7CF0">
        <w:rPr>
          <w:rFonts w:ascii="Calibri" w:eastAsia="Arial" w:hAnsi="Calibri" w:cs="Calibri"/>
          <w:sz w:val="28"/>
          <w:szCs w:val="28"/>
        </w:rPr>
        <w:t xml:space="preserve">Συνεργεία του Δήμου σε όλες τις γειτονιές της Κω για καθαρισμούς και παρεμβάσεις. Η αρχή έγινε από την </w:t>
      </w:r>
      <w:proofErr w:type="spellStart"/>
      <w:r w:rsidR="003230A0" w:rsidRPr="005D7CF0">
        <w:rPr>
          <w:rFonts w:ascii="Calibri" w:eastAsia="Arial" w:hAnsi="Calibri" w:cs="Calibri"/>
          <w:sz w:val="28"/>
          <w:szCs w:val="28"/>
        </w:rPr>
        <w:t>Καζέρμα</w:t>
      </w:r>
      <w:proofErr w:type="spellEnd"/>
      <w:r w:rsidR="003230A0" w:rsidRPr="005D7CF0">
        <w:rPr>
          <w:rFonts w:ascii="Calibri" w:eastAsia="Arial" w:hAnsi="Calibri" w:cs="Calibri"/>
          <w:sz w:val="28"/>
          <w:szCs w:val="28"/>
        </w:rPr>
        <w:t xml:space="preserve"> και συνεχίζουμε. Θέλουμε τις παρατηρήσεις κ</w:t>
      </w:r>
      <w:r>
        <w:rPr>
          <w:rFonts w:ascii="Calibri" w:eastAsia="Arial" w:hAnsi="Calibri" w:cs="Calibri"/>
          <w:sz w:val="28"/>
          <w:szCs w:val="28"/>
        </w:rPr>
        <w:t>αι τις υποδείξεις των πολιτών.</w:t>
      </w:r>
      <w:r w:rsidRPr="005D7CF0">
        <w:rPr>
          <w:rFonts w:ascii="Calibri" w:eastAsia="Arial" w:hAnsi="Calibri" w:cs="Calibri"/>
          <w:sz w:val="28"/>
          <w:szCs w:val="28"/>
        </w:rPr>
        <w:t>”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7r3fl9ae0lxk" w:colFirst="0" w:colLast="0"/>
      <w:bookmarkStart w:id="1" w:name="_2gql3qtlszyk" w:colFirst="0" w:colLast="0"/>
      <w:bookmarkEnd w:id="0"/>
      <w:bookmarkEnd w:id="1"/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un384z4jyz9v" w:colFirst="0" w:colLast="0"/>
      <w:bookmarkEnd w:id="2"/>
      <w:r w:rsidRPr="005D7CF0">
        <w:rPr>
          <w:rFonts w:ascii="Calibri" w:eastAsia="Arial" w:hAnsi="Calibri" w:cs="Calibri"/>
          <w:sz w:val="28"/>
          <w:szCs w:val="28"/>
        </w:rPr>
        <w:t>Σε μια περίοδο που το μεγαλύτερο μέρος του προσωπικού της καθαριότητας και του πρασίνου κάνει χρήση των αδειών του, μια</w:t>
      </w:r>
      <w:r w:rsidR="005D7CF0">
        <w:rPr>
          <w:rFonts w:ascii="Calibri" w:eastAsia="Arial" w:hAnsi="Calibri" w:cs="Calibri"/>
          <w:sz w:val="28"/>
          <w:szCs w:val="28"/>
        </w:rPr>
        <w:t>ς και το καλοκαίρι δεν μπορεί, οι</w:t>
      </w:r>
      <w:r w:rsidRPr="005D7CF0">
        <w:rPr>
          <w:rFonts w:ascii="Calibri" w:eastAsia="Arial" w:hAnsi="Calibri" w:cs="Calibri"/>
          <w:sz w:val="28"/>
          <w:szCs w:val="28"/>
        </w:rPr>
        <w:t xml:space="preserve"> υπηρεσίες εξακολουθούν να είναι σε πλήρη κινητοποίηση υλοποιώντας οργανωμένες παρεμβάσεις σε γειτονιές της πόλης.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iowd4v2d0wvy" w:colFirst="0" w:colLast="0"/>
      <w:bookmarkEnd w:id="3"/>
      <w:r w:rsidRPr="005D7CF0">
        <w:rPr>
          <w:rFonts w:ascii="Calibri" w:eastAsia="Arial" w:hAnsi="Calibri" w:cs="Calibri"/>
          <w:sz w:val="28"/>
          <w:szCs w:val="28"/>
        </w:rPr>
        <w:t xml:space="preserve">Η πρώτη παρέμβαση έγινε στην </w:t>
      </w:r>
      <w:proofErr w:type="spellStart"/>
      <w:r w:rsidRPr="005D7CF0">
        <w:rPr>
          <w:rFonts w:ascii="Calibri" w:eastAsia="Arial" w:hAnsi="Calibri" w:cs="Calibri"/>
          <w:sz w:val="28"/>
          <w:szCs w:val="28"/>
        </w:rPr>
        <w:t>Καζέρμα</w:t>
      </w:r>
      <w:proofErr w:type="spellEnd"/>
      <w:r w:rsidRPr="005D7CF0">
        <w:rPr>
          <w:rFonts w:ascii="Calibri" w:eastAsia="Arial" w:hAnsi="Calibri" w:cs="Calibri"/>
          <w:sz w:val="28"/>
          <w:szCs w:val="28"/>
        </w:rPr>
        <w:t xml:space="preserve"> και στους δρόμους γύρω από την περιοχή.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v5i26cllpy2y" w:colFirst="0" w:colLast="0"/>
      <w:bookmarkEnd w:id="4"/>
      <w:r w:rsidRPr="005D7CF0">
        <w:rPr>
          <w:rFonts w:ascii="Calibri" w:eastAsia="Arial" w:hAnsi="Calibri" w:cs="Calibri"/>
          <w:sz w:val="28"/>
          <w:szCs w:val="28"/>
        </w:rPr>
        <w:t>Τα συνεργεία του Δήμου προχώρησαν σε :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8ozzb586to1t" w:colFirst="0" w:colLast="0"/>
      <w:bookmarkEnd w:id="5"/>
      <w:r w:rsidRPr="005D7CF0">
        <w:rPr>
          <w:rFonts w:ascii="Calibri" w:eastAsia="Arial" w:hAnsi="Calibri" w:cs="Calibri"/>
          <w:sz w:val="28"/>
          <w:szCs w:val="28"/>
        </w:rPr>
        <w:t>-Εκτεταμένους καθαρισμούς.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9zvlq5or736g" w:colFirst="0" w:colLast="0"/>
      <w:bookmarkEnd w:id="6"/>
      <w:r w:rsidRPr="005D7CF0">
        <w:rPr>
          <w:rFonts w:ascii="Calibri" w:eastAsia="Arial" w:hAnsi="Calibri" w:cs="Calibri"/>
          <w:sz w:val="28"/>
          <w:szCs w:val="28"/>
        </w:rPr>
        <w:t>-Φύτευση νέων δέντρων και φυτών</w:t>
      </w:r>
      <w:r w:rsidR="005D7CF0">
        <w:rPr>
          <w:rFonts w:ascii="Calibri" w:eastAsia="Arial" w:hAnsi="Calibri" w:cs="Calibri"/>
          <w:sz w:val="28"/>
          <w:szCs w:val="28"/>
        </w:rPr>
        <w:t>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qvmj7ljb1tz9" w:colFirst="0" w:colLast="0"/>
      <w:bookmarkEnd w:id="7"/>
      <w:r w:rsidRPr="005D7CF0">
        <w:rPr>
          <w:rFonts w:ascii="Calibri" w:eastAsia="Arial" w:hAnsi="Calibri" w:cs="Calibri"/>
          <w:sz w:val="28"/>
          <w:szCs w:val="28"/>
        </w:rPr>
        <w:t>-Κλάδεμα δέντρων.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3wq0qp8vqw3a" w:colFirst="0" w:colLast="0"/>
      <w:bookmarkEnd w:id="8"/>
      <w:r w:rsidRPr="005D7CF0">
        <w:rPr>
          <w:rFonts w:ascii="Calibri" w:eastAsia="Arial" w:hAnsi="Calibri" w:cs="Calibri"/>
          <w:sz w:val="28"/>
          <w:szCs w:val="28"/>
        </w:rPr>
        <w:t>-Αποκομιδή κλαδιών.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eauuhuy0fgoe" w:colFirst="0" w:colLast="0"/>
      <w:bookmarkEnd w:id="9"/>
      <w:r w:rsidRPr="005D7CF0">
        <w:rPr>
          <w:rFonts w:ascii="Calibri" w:eastAsia="Arial" w:hAnsi="Calibri" w:cs="Calibri"/>
          <w:sz w:val="28"/>
          <w:szCs w:val="28"/>
        </w:rPr>
        <w:t>Ακολούθησαν παράλληλα συνεργεία της ΔΕΥΑΚ που πραγματοποίησαν έλεγχο και καθαρισμό των φρεατίων.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jl7x98arbgve" w:colFirst="0" w:colLast="0"/>
      <w:bookmarkEnd w:id="10"/>
      <w:r w:rsidRPr="005D7CF0">
        <w:rPr>
          <w:rFonts w:ascii="Calibri" w:eastAsia="Arial" w:hAnsi="Calibri" w:cs="Calibri"/>
          <w:sz w:val="28"/>
          <w:szCs w:val="28"/>
        </w:rPr>
        <w:t>Ο Αντιδήμαρχος Καθημερινότητας κ.</w:t>
      </w:r>
      <w:r w:rsidR="005D7CF0">
        <w:rPr>
          <w:rFonts w:ascii="Calibri" w:eastAsia="Arial" w:hAnsi="Calibri" w:cs="Calibri"/>
          <w:sz w:val="28"/>
          <w:szCs w:val="28"/>
        </w:rPr>
        <w:t xml:space="preserve"> </w:t>
      </w:r>
      <w:r w:rsidRPr="005D7CF0">
        <w:rPr>
          <w:rFonts w:ascii="Calibri" w:eastAsia="Arial" w:hAnsi="Calibri" w:cs="Calibri"/>
          <w:sz w:val="28"/>
          <w:szCs w:val="28"/>
        </w:rPr>
        <w:t>Θ.</w:t>
      </w:r>
      <w:r w:rsidR="005D7CF0">
        <w:rPr>
          <w:rFonts w:ascii="Calibri" w:eastAsia="Arial" w:hAnsi="Calibri" w:cs="Calibri"/>
          <w:sz w:val="28"/>
          <w:szCs w:val="28"/>
        </w:rPr>
        <w:t xml:space="preserve"> </w:t>
      </w:r>
      <w:r w:rsidRPr="005D7CF0">
        <w:rPr>
          <w:rFonts w:ascii="Calibri" w:eastAsia="Arial" w:hAnsi="Calibri" w:cs="Calibri"/>
          <w:sz w:val="28"/>
          <w:szCs w:val="28"/>
        </w:rPr>
        <w:t>Μουζουράκης σε δήλωσή του αναφέρει:</w:t>
      </w:r>
    </w:p>
    <w:p w:rsidR="003230A0" w:rsidRPr="005D7CF0" w:rsidRDefault="005D7CF0" w:rsidP="005D7CF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1" w:name="_5z7yr0za1uif" w:colFirst="0" w:colLast="0"/>
      <w:bookmarkEnd w:id="11"/>
      <w:r w:rsidRPr="005D7CF0">
        <w:rPr>
          <w:rFonts w:ascii="Calibri" w:eastAsia="Arial" w:hAnsi="Calibri" w:cs="Calibri"/>
          <w:b/>
          <w:sz w:val="28"/>
          <w:szCs w:val="28"/>
        </w:rPr>
        <w:t>“</w:t>
      </w:r>
      <w:r w:rsidR="003230A0" w:rsidRPr="005D7CF0">
        <w:rPr>
          <w:rFonts w:ascii="Calibri" w:eastAsia="Arial" w:hAnsi="Calibri" w:cs="Calibri"/>
          <w:b/>
          <w:sz w:val="28"/>
          <w:szCs w:val="28"/>
        </w:rPr>
        <w:t>Οι παρεμβάσεις στις γειτονιές θα συνεχιστούν.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2" w:name="_g2ir1b5y5vfk" w:colFirst="0" w:colLast="0"/>
      <w:bookmarkEnd w:id="12"/>
      <w:r w:rsidRPr="005D7CF0">
        <w:rPr>
          <w:rFonts w:ascii="Calibri" w:eastAsia="Arial" w:hAnsi="Calibri" w:cs="Calibri"/>
          <w:b/>
          <w:sz w:val="28"/>
          <w:szCs w:val="28"/>
        </w:rPr>
        <w:t>Διαμορφώνεται πρόγραμμα και την επόμενη εβδομάδα τα συνεργεία θα προχωρήσουν σε νέες παρεμβάσεις στην πόλη της Κω.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5D7CF0">
        <w:rPr>
          <w:rFonts w:ascii="Calibri" w:eastAsia="Arial" w:hAnsi="Calibri" w:cs="Calibri"/>
          <w:b/>
          <w:sz w:val="28"/>
          <w:szCs w:val="28"/>
        </w:rPr>
        <w:lastRenderedPageBreak/>
        <w:t>Παρά τις δυσκολίες λόγω μειωμένου προσωπικού,</w:t>
      </w:r>
      <w:bookmarkStart w:id="13" w:name="_3n1zxi6xw4d4" w:colFirst="0" w:colLast="0"/>
      <w:bookmarkEnd w:id="13"/>
      <w:r w:rsidRPr="005D7CF0">
        <w:rPr>
          <w:rFonts w:ascii="Calibri" w:eastAsia="Arial" w:hAnsi="Calibri" w:cs="Calibri"/>
          <w:b/>
          <w:sz w:val="28"/>
          <w:szCs w:val="28"/>
        </w:rPr>
        <w:t xml:space="preserve"> </w:t>
      </w:r>
      <w:r w:rsidRPr="005D7CF0">
        <w:rPr>
          <w:rFonts w:ascii="Calibri" w:eastAsia="Arial" w:hAnsi="Calibri" w:cs="Calibri"/>
          <w:sz w:val="28"/>
          <w:szCs w:val="28"/>
        </w:rPr>
        <w:t>με προσπάθεια και σκληρή δουλειά, κάνουμε πιο όμορφη την Κω.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xk3hilu77gtm" w:colFirst="0" w:colLast="0"/>
      <w:bookmarkEnd w:id="14"/>
      <w:r w:rsidRPr="005D7CF0">
        <w:rPr>
          <w:rFonts w:ascii="Calibri" w:eastAsia="Arial" w:hAnsi="Calibri" w:cs="Calibri"/>
          <w:sz w:val="28"/>
          <w:szCs w:val="28"/>
        </w:rPr>
        <w:t>Σε αυτή την προσπάθεια θέλουμε κοντά μας τους πολίτες, οι υποδείξεις, οι παρατηρήσεις τους μας είναι πολύτιμες.</w:t>
      </w:r>
    </w:p>
    <w:p w:rsidR="003230A0" w:rsidRPr="005D7CF0" w:rsidRDefault="005D7CF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5" w:name="_53y2ssbgy4vw" w:colFirst="0" w:colLast="0"/>
      <w:bookmarkEnd w:id="15"/>
      <w:r>
        <w:rPr>
          <w:rFonts w:ascii="Calibri" w:eastAsia="Arial" w:hAnsi="Calibri" w:cs="Calibri"/>
          <w:sz w:val="28"/>
          <w:szCs w:val="28"/>
        </w:rPr>
        <w:t>Μας βοηθάνε να βελτιωθούμε</w:t>
      </w:r>
      <w:r w:rsidR="003230A0" w:rsidRPr="005D7CF0">
        <w:rPr>
          <w:rFonts w:ascii="Calibri" w:eastAsia="Arial" w:hAnsi="Calibri" w:cs="Calibri"/>
          <w:sz w:val="28"/>
          <w:szCs w:val="28"/>
        </w:rPr>
        <w:t>, να αντιμετωπίσουμε παραλείψεις, λάθη και αβλεψίες.</w:t>
      </w:r>
    </w:p>
    <w:p w:rsidR="003230A0" w:rsidRPr="005D7CF0" w:rsidRDefault="003230A0" w:rsidP="005D7CF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6" w:name="_z337ya" w:colFirst="0" w:colLast="0"/>
      <w:bookmarkEnd w:id="16"/>
      <w:r w:rsidRPr="005D7CF0">
        <w:rPr>
          <w:rFonts w:ascii="Calibri" w:eastAsia="Arial" w:hAnsi="Calibri" w:cs="Calibri"/>
          <w:sz w:val="28"/>
          <w:szCs w:val="28"/>
        </w:rPr>
        <w:t>Η Γραμμή Εξυπηρέτησης του Δημότη είναι</w:t>
      </w:r>
      <w:r w:rsidR="005D7CF0">
        <w:rPr>
          <w:rFonts w:ascii="Calibri" w:eastAsia="Arial" w:hAnsi="Calibri" w:cs="Calibri"/>
          <w:sz w:val="28"/>
          <w:szCs w:val="28"/>
        </w:rPr>
        <w:t xml:space="preserve"> στη διάθεση όλων των πολιτών.</w:t>
      </w:r>
      <w:r w:rsidR="005D7CF0" w:rsidRPr="005D7CF0">
        <w:rPr>
          <w:rFonts w:ascii="Calibri" w:eastAsia="Arial" w:hAnsi="Calibri" w:cs="Calibri"/>
          <w:sz w:val="28"/>
          <w:szCs w:val="28"/>
        </w:rPr>
        <w:t>”</w:t>
      </w:r>
      <w:bookmarkStart w:id="17" w:name="_GoBack"/>
      <w:bookmarkEnd w:id="17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59" w:rsidRDefault="00D44059" w:rsidP="0034192E">
      <w:r>
        <w:separator/>
      </w:r>
    </w:p>
  </w:endnote>
  <w:endnote w:type="continuationSeparator" w:id="0">
    <w:p w:rsidR="00D44059" w:rsidRDefault="00D4405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CF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59" w:rsidRDefault="00D44059" w:rsidP="0034192E">
      <w:r>
        <w:separator/>
      </w:r>
    </w:p>
  </w:footnote>
  <w:footnote w:type="continuationSeparator" w:id="0">
    <w:p w:rsidR="00D44059" w:rsidRDefault="00D4405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1367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30A0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7CF0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596A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44059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42DF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AF2650-EF32-4ED5-910F-3E0E4CD86D8E}"/>
</file>

<file path=customXml/itemProps2.xml><?xml version="1.0" encoding="utf-8"?>
<ds:datastoreItem xmlns:ds="http://schemas.openxmlformats.org/officeDocument/2006/customXml" ds:itemID="{9E952C2A-C705-4287-9448-12C3BF59978D}"/>
</file>

<file path=customXml/itemProps3.xml><?xml version="1.0" encoding="utf-8"?>
<ds:datastoreItem xmlns:ds="http://schemas.openxmlformats.org/officeDocument/2006/customXml" ds:itemID="{1D11362D-ECFE-49EB-90D3-1A5142636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2017-11-16T11:34:00Z</dcterms:created>
  <dcterms:modified xsi:type="dcterms:W3CDTF">2017-11-16T11:41:00Z</dcterms:modified>
</cp:coreProperties>
</file>